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1"/>
        <w:gridCol w:w="3020"/>
        <w:gridCol w:w="3041"/>
      </w:tblGrid>
      <w:tr>
        <w:trPr/>
        <w:tc>
          <w:tcPr>
            <w:tcW w:w="3011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Volebná komisia</w:t>
            </w:r>
          </w:p>
        </w:tc>
        <w:tc>
          <w:tcPr>
            <w:tcW w:w="3020" w:type="dxa"/>
            <w:tcBorders>
              <w:bottom w:val="dotted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Košického</w:t>
            </w:r>
          </w:p>
        </w:tc>
        <w:tc>
          <w:tcPr>
            <w:tcW w:w="3041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samosprávneho kraja</w:t>
            </w:r>
          </w:p>
        </w:tc>
      </w:tr>
    </w:tbl>
    <w:p>
      <w:pPr>
        <w:pStyle w:val="Nadpis7"/>
        <w:spacing w:lineRule="auto" w:line="360" w:before="600" w:after="240"/>
        <w:rPr>
          <w:caps/>
          <w:sz w:val="28"/>
        </w:rPr>
      </w:pPr>
      <w:r>
        <w:rPr>
          <w:caps/>
          <w:sz w:val="28"/>
        </w:rPr>
        <w:t>uverejnenie výsledkov</w:t>
      </w:r>
    </w:p>
    <w:p>
      <w:pPr>
        <w:pStyle w:val="Nadpis7"/>
        <w:spacing w:lineRule="auto" w:line="360"/>
        <w:rPr>
          <w:b w:val="false"/>
          <w:b w:val="false"/>
        </w:rPr>
      </w:pPr>
      <w:r>
        <w:rPr/>
        <w:t>volieb</w:t>
      </w:r>
      <w:r>
        <w:rPr>
          <w:caps/>
        </w:rPr>
        <w:t xml:space="preserve"> </w:t>
      </w:r>
      <w:r>
        <w:rPr/>
        <w:t>poslancov</w:t>
      </w:r>
      <w:r>
        <w:rPr>
          <w:caps/>
        </w:rPr>
        <w:t xml:space="preserve"> </w:t>
      </w:r>
      <w:r>
        <w:rPr/>
        <w:t>zastupiteľstva a volieb predsedu</w:t>
        <w:br/>
      </w:r>
      <w:r>
        <w:rPr>
          <w:caps/>
          <w:sz w:val="22"/>
        </w:rPr>
        <w:t>K</w:t>
      </w:r>
      <w:r>
        <w:rPr>
          <w:sz w:val="22"/>
        </w:rPr>
        <w:t>ošického</w:t>
      </w:r>
      <w:r>
        <w:rPr>
          <w:b w:val="false"/>
          <w:caps/>
        </w:rPr>
        <w:t xml:space="preserve"> </w:t>
      </w:r>
      <w:r>
        <w:rPr/>
        <w:t>samosprávneho kraja</w:t>
      </w:r>
    </w:p>
    <w:p>
      <w:pPr>
        <w:pStyle w:val="BodyText2"/>
        <w:spacing w:lineRule="auto" w:line="360" w:before="600" w:after="0"/>
        <w:ind w:firstLine="284"/>
        <w:rPr/>
      </w:pPr>
      <w:r>
        <w:rPr/>
        <w:t>Podľa § 158 ods. 1 zákona č. 180/2014 Z. z. o podmienkach výkonu volebného práva</w:t>
        <w:br/>
        <w:t>a o zmene a doplnení niektorých zákonov v znení neskorších predpisov uverejňuje volebná komisia Košického samosprávneho kraja výsledky volieb poslancov zastupiteľstva a volieb predsedu Košického samosprávneho kraja, ktoré sa konali 29. októbra 2022.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</w:tabs>
        <w:spacing w:before="240" w:after="0"/>
        <w:ind w:left="391" w:hanging="391"/>
        <w:jc w:val="both"/>
        <w:rPr>
          <w:sz w:val="24"/>
        </w:rPr>
      </w:pPr>
      <w:r>
        <w:rPr>
          <w:sz w:val="24"/>
        </w:rPr>
        <w:t xml:space="preserve">Do zastupiteľstva </w:t>
      </w:r>
      <w:r>
        <w:rPr>
          <w:sz w:val="22"/>
        </w:rPr>
        <w:t>Košického</w:t>
      </w:r>
      <w:r>
        <w:rPr>
          <w:sz w:val="24"/>
        </w:rPr>
        <w:t xml:space="preserve"> samosprávneho kraja boli zvolení:</w:t>
      </w:r>
    </w:p>
    <w:p>
      <w:pPr>
        <w:pStyle w:val="Normal"/>
        <w:spacing w:before="120" w:after="0"/>
        <w:ind w:left="567" w:hanging="0"/>
        <w:jc w:val="both"/>
        <w:rPr>
          <w:sz w:val="24"/>
        </w:rPr>
      </w:pPr>
      <w:r>
        <w:rPr>
          <w:sz w:val="24"/>
        </w:rPr>
        <w:t>Meno, priezvisko, politická strana</w:t>
      </w:r>
      <w:r>
        <w:rPr>
          <w:rStyle w:val="Ukotveniepoznmkypodiarou"/>
          <w:sz w:val="24"/>
        </w:rPr>
        <w:footnoteReference w:customMarkFollows="1" w:id="2"/>
        <w:t>1)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Iveta Adamčíková,</w:t>
      </w:r>
      <w:r>
        <w:rPr>
          <w:sz w:val="24"/>
        </w:rPr>
        <w:t xml:space="preserve"> 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color w:val="FF0000"/>
          <w:sz w:val="24"/>
        </w:rPr>
      </w:pPr>
      <w:r>
        <w:rPr>
          <w:bCs/>
          <w:sz w:val="24"/>
        </w:rPr>
        <w:t>Adnan Akram</w:t>
      </w:r>
      <w:r>
        <w:rPr>
          <w:sz w:val="24"/>
        </w:rPr>
        <w:t xml:space="preserve">, </w:t>
      </w:r>
      <w:r>
        <w:rPr>
          <w:caps/>
          <w:sz w:val="24"/>
        </w:rPr>
        <w:t>Spolu</w:t>
      </w:r>
      <w:r>
        <w:rPr>
          <w:sz w:val="24"/>
        </w:rPr>
        <w:t xml:space="preserve"> - občianska demokracia, Demokratická strana, </w:t>
      </w:r>
      <w:r>
        <w:rPr>
          <w:caps/>
          <w:sz w:val="24"/>
        </w:rPr>
        <w:t>Šanca</w:t>
      </w:r>
      <w:r>
        <w:rPr>
          <w:sz w:val="24"/>
        </w:rPr>
        <w:t xml:space="preserve">, </w:t>
      </w:r>
      <w:r>
        <w:rPr>
          <w:caps/>
          <w:sz w:val="24"/>
        </w:rPr>
        <w:t xml:space="preserve">Ods </w:t>
      </w:r>
      <w:r>
        <w:rPr>
          <w:sz w:val="24"/>
        </w:rPr>
        <w:t>- Občianski demokrati Slovenska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color w:val="FF0000"/>
          <w:sz w:val="24"/>
        </w:rPr>
      </w:pPr>
      <w:r>
        <w:rPr>
          <w:bCs/>
          <w:sz w:val="24"/>
        </w:rPr>
        <w:t>Mgr. Jozef Andrejčák</w:t>
      </w:r>
      <w:r>
        <w:rPr>
          <w:sz w:val="24"/>
        </w:rPr>
        <w:t xml:space="preserve">, </w:t>
      </w:r>
      <w:r>
        <w:rPr>
          <w:caps/>
          <w:sz w:val="24"/>
        </w:rPr>
        <w:t>Starostovia a nezávislí kandidáti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color w:val="FF0000"/>
          <w:sz w:val="24"/>
        </w:rPr>
      </w:pPr>
      <w:r>
        <w:rPr>
          <w:bCs/>
          <w:sz w:val="24"/>
        </w:rPr>
        <w:t>Mgr. Imrich Bakši,</w:t>
      </w:r>
      <w:r>
        <w:rPr>
          <w:sz w:val="24"/>
        </w:rPr>
        <w:t xml:space="preserve"> Kresťanskodemokratické hnutie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doc. RNDr. Mgr. Daniela Barkasi, PhD.</w:t>
      </w:r>
      <w:r>
        <w:rPr>
          <w:sz w:val="24"/>
        </w:rPr>
        <w:t xml:space="preserve">, </w:t>
      </w:r>
      <w:r>
        <w:rPr>
          <w:caps/>
          <w:sz w:val="24"/>
        </w:rPr>
        <w:t>Smer</w:t>
      </w:r>
      <w:r>
        <w:rPr>
          <w:sz w:val="24"/>
        </w:rPr>
        <w:t xml:space="preserve"> - sociálna demokracia, </w:t>
      </w:r>
      <w:r>
        <w:rPr>
          <w:caps/>
          <w:sz w:val="24"/>
        </w:rPr>
        <w:t>Sme rodina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Ing. Pavol Bečarik</w:t>
      </w:r>
      <w:r>
        <w:rPr>
          <w:sz w:val="24"/>
        </w:rPr>
        <w:t>, Slovenská národná strana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Beáta Beke</w:t>
      </w:r>
      <w:r>
        <w:rPr>
          <w:sz w:val="24"/>
        </w:rPr>
        <w:t>, SZÖVETSÉG - Magyarok. Nemzetiségek. Regiók. | ALIANCIA - Maďari. Národnosti. Regióny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Mgr. art Ľubica Blaškovičová,</w:t>
      </w:r>
      <w:r>
        <w:rPr>
          <w:sz w:val="24"/>
        </w:rPr>
        <w:t xml:space="preserve"> Občianska konzervatívna strana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JUDr. Ing.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Slavomír Borovský,</w:t>
      </w:r>
      <w:r>
        <w:rPr>
          <w:sz w:val="24"/>
        </w:rPr>
        <w:t xml:space="preserve"> 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Pavol Burdiga</w:t>
      </w:r>
      <w:r>
        <w:rPr>
          <w:sz w:val="24"/>
        </w:rPr>
        <w:t>, SZÖVETSÉG - Magyarok. Nemzetiségek. Regiók. | ALIANCIA - Maďari. Národnosti. Regióny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PhDr. Marek Čižmár</w:t>
      </w:r>
      <w:r>
        <w:rPr>
          <w:sz w:val="24"/>
        </w:rPr>
        <w:t>, 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PaedDr. Dávid Demečko, PhD.</w:t>
      </w:r>
      <w:r>
        <w:rPr>
          <w:sz w:val="24"/>
        </w:rPr>
        <w:t xml:space="preserve">, </w:t>
      </w:r>
      <w:r>
        <w:rPr>
          <w:caps/>
          <w:sz w:val="24"/>
        </w:rPr>
        <w:t>Hlas</w:t>
      </w:r>
      <w:r>
        <w:rPr>
          <w:sz w:val="24"/>
        </w:rPr>
        <w:t xml:space="preserve"> - sociálna demokracia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Michal Domik</w:t>
      </w:r>
      <w:r>
        <w:rPr>
          <w:sz w:val="24"/>
        </w:rPr>
        <w:t>, 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Ing. Viktor Dulina</w:t>
      </w:r>
      <w:r>
        <w:rPr>
          <w:sz w:val="24"/>
        </w:rPr>
        <w:t>, Kresťanskodemokratické hnutie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  <w:szCs w:val="24"/>
        </w:rPr>
        <w:t xml:space="preserve">MVDr. Štefan Džurina, </w:t>
      </w:r>
      <w:r>
        <w:rPr>
          <w:sz w:val="24"/>
          <w:szCs w:val="24"/>
        </w:rPr>
        <w:t>Sloboda a Solidarita, Progresívne Slovensko, DOBRÁ VOĽBA a umiernení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Csaba Furik</w:t>
      </w:r>
      <w:r>
        <w:rPr>
          <w:sz w:val="24"/>
        </w:rPr>
        <w:t>, SZÖVETSÉG - Magyarok. Nemzetiségek. Regiók. | ALIANCIA - Maďari. Národnosti. Regióny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Mgr. Adrianna Gergely Papp</w:t>
      </w:r>
      <w:r>
        <w:rPr>
          <w:sz w:val="24"/>
        </w:rPr>
        <w:t>, SZÖVETSÉG - Magyarok. Nemzetiségek. Regiók. | ALIANCIA - Maďari. Národnosti. Regióny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MUDr. Dušan Goda</w:t>
      </w:r>
      <w:r>
        <w:rPr>
          <w:sz w:val="24"/>
        </w:rPr>
        <w:t>, 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Mgr. Lucia Gurbaľová</w:t>
      </w:r>
      <w:r>
        <w:rPr>
          <w:sz w:val="24"/>
        </w:rPr>
        <w:t>, Kresťanskodemokratické hnutie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MUDr. Marián Hojstrič,</w:t>
      </w:r>
      <w:r>
        <w:rPr>
          <w:b/>
          <w:bCs/>
          <w:sz w:val="24"/>
        </w:rPr>
        <w:t xml:space="preserve"> </w:t>
      </w:r>
      <w:r>
        <w:rPr>
          <w:sz w:val="24"/>
        </w:rPr>
        <w:t>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  <w:szCs w:val="24"/>
        </w:rPr>
        <w:t xml:space="preserve">Mgr. Martin Hrunka, </w:t>
      </w:r>
      <w:r>
        <w:rPr>
          <w:sz w:val="24"/>
          <w:szCs w:val="24"/>
        </w:rPr>
        <w:t>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Mgr. Ing.</w:t>
      </w:r>
      <w:r>
        <w:rPr>
          <w:sz w:val="24"/>
        </w:rPr>
        <w:t xml:space="preserve"> </w:t>
      </w:r>
      <w:r>
        <w:rPr>
          <w:bCs/>
          <w:sz w:val="24"/>
        </w:rPr>
        <w:t>Miloš Ihnát,</w:t>
      </w:r>
      <w:r>
        <w:rPr>
          <w:b/>
          <w:bCs/>
          <w:sz w:val="24"/>
        </w:rPr>
        <w:t xml:space="preserve"> </w:t>
      </w:r>
      <w:r>
        <w:rPr>
          <w:sz w:val="24"/>
        </w:rPr>
        <w:t>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Ján Juhász</w:t>
      </w:r>
      <w:r>
        <w:rPr>
          <w:sz w:val="24"/>
        </w:rPr>
        <w:t>, SZÖVETSÉG - Magyarok. Nemzetiségek. Regiók. | ALIANCIA - Maďari. Národnosti. Regióny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PaedDr.</w:t>
      </w:r>
      <w:r>
        <w:rPr>
          <w:sz w:val="24"/>
        </w:rPr>
        <w:t xml:space="preserve"> </w:t>
      </w:r>
      <w:r>
        <w:rPr>
          <w:bCs/>
          <w:sz w:val="24"/>
        </w:rPr>
        <w:t>Jana Kallová</w:t>
      </w:r>
      <w:r>
        <w:rPr>
          <w:sz w:val="24"/>
        </w:rPr>
        <w:t>, 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Mgr. Milan Kaplan</w:t>
      </w:r>
      <w:r>
        <w:rPr>
          <w:sz w:val="24"/>
        </w:rPr>
        <w:t xml:space="preserve">, Sloboda a Solidarita, Progresívne Slovensko, </w:t>
      </w:r>
      <w:r>
        <w:rPr>
          <w:caps/>
          <w:sz w:val="24"/>
        </w:rPr>
        <w:t>Dobrá voľba</w:t>
      </w:r>
      <w:r>
        <w:rPr>
          <w:sz w:val="24"/>
        </w:rPr>
        <w:br/>
        <w:t>a umiernení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Ing. Miloslav Klíma</w:t>
      </w:r>
      <w:r>
        <w:rPr>
          <w:sz w:val="24"/>
        </w:rPr>
        <w:t>, 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Ing. Ján Kokarda</w:t>
      </w:r>
      <w:r>
        <w:rPr>
          <w:sz w:val="24"/>
        </w:rPr>
        <w:t>, 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József Kopasz</w:t>
      </w:r>
      <w:r>
        <w:rPr>
          <w:sz w:val="24"/>
        </w:rPr>
        <w:t>, SZÖVETSÉG - Magyarok. Nemzetiségek. Regiók. | ALIANCIA - Maďari. Národnosti. Regióny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Ing. Mgr. Lenka Kovačevičová</w:t>
      </w:r>
      <w:r>
        <w:rPr>
          <w:sz w:val="24"/>
        </w:rPr>
        <w:t xml:space="preserve">, </w:t>
      </w:r>
      <w:r>
        <w:rPr>
          <w:caps/>
          <w:sz w:val="24"/>
        </w:rPr>
        <w:t>Starostovia a nezávislí kandidáti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 xml:space="preserve">MUDr. Štefan Kvak, </w:t>
      </w:r>
      <w:r>
        <w:rPr>
          <w:sz w:val="24"/>
        </w:rPr>
        <w:t xml:space="preserve"> </w:t>
      </w:r>
      <w:r>
        <w:rPr>
          <w:caps/>
          <w:sz w:val="24"/>
        </w:rPr>
        <w:t>Smer</w:t>
      </w:r>
      <w:r>
        <w:rPr>
          <w:sz w:val="24"/>
        </w:rPr>
        <w:t xml:space="preserve"> - sociálna demokracia, </w:t>
      </w:r>
      <w:r>
        <w:rPr>
          <w:caps/>
          <w:sz w:val="24"/>
        </w:rPr>
        <w:t>Sme rodina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Ing. Štefan Laský</w:t>
      </w:r>
      <w:r>
        <w:rPr>
          <w:sz w:val="24"/>
        </w:rPr>
        <w:t>, 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Ing. Milan Lesňák</w:t>
      </w:r>
      <w:r>
        <w:rPr>
          <w:sz w:val="24"/>
        </w:rPr>
        <w:t xml:space="preserve">, </w:t>
      </w:r>
      <w:r>
        <w:rPr>
          <w:caps/>
          <w:sz w:val="24"/>
        </w:rPr>
        <w:t>Obyčajní ľudia</w:t>
      </w:r>
      <w:r>
        <w:rPr>
          <w:sz w:val="24"/>
        </w:rPr>
        <w:t xml:space="preserve"> a nezávislé osobnosti (</w:t>
      </w:r>
      <w:r>
        <w:rPr>
          <w:caps/>
          <w:sz w:val="24"/>
        </w:rPr>
        <w:t>oľano</w:t>
      </w:r>
      <w:r>
        <w:rPr>
          <w:sz w:val="24"/>
        </w:rPr>
        <w:t xml:space="preserve">), </w:t>
      </w:r>
      <w:r>
        <w:rPr>
          <w:caps/>
          <w:sz w:val="24"/>
        </w:rPr>
        <w:t>nova</w:t>
      </w:r>
      <w:r>
        <w:rPr>
          <w:sz w:val="24"/>
        </w:rPr>
        <w:t>, Kresťanská únia (</w:t>
      </w:r>
      <w:r>
        <w:rPr>
          <w:caps/>
          <w:sz w:val="24"/>
        </w:rPr>
        <w:t>kú</w:t>
      </w:r>
      <w:r>
        <w:rPr>
          <w:sz w:val="24"/>
        </w:rPr>
        <w:t xml:space="preserve">), </w:t>
      </w:r>
      <w:r>
        <w:rPr>
          <w:caps/>
          <w:sz w:val="24"/>
        </w:rPr>
        <w:t>zmena zdola</w:t>
      </w:r>
      <w:r>
        <w:rPr>
          <w:sz w:val="24"/>
        </w:rPr>
        <w:t xml:space="preserve">, </w:t>
      </w:r>
      <w:r>
        <w:rPr>
          <w:caps/>
          <w:sz w:val="24"/>
        </w:rPr>
        <w:t>Za ľudí</w:t>
      </w:r>
      <w:r>
        <w:rPr>
          <w:sz w:val="24"/>
        </w:rPr>
        <w:t xml:space="preserve">, Zmena zdola, Demokratická únia Slovenska, </w:t>
      </w:r>
      <w:r>
        <w:rPr>
          <w:caps/>
          <w:sz w:val="24"/>
        </w:rPr>
        <w:t>Nova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Mgr. Ladislav Lörinc</w:t>
      </w:r>
      <w:r>
        <w:rPr>
          <w:sz w:val="24"/>
        </w:rPr>
        <w:t>, 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 xml:space="preserve">Ing. Roman Matoušek, </w:t>
      </w:r>
      <w:r>
        <w:rPr>
          <w:sz w:val="24"/>
        </w:rPr>
        <w:t>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MUDr. Ján Mihalečko,</w:t>
      </w:r>
      <w:r>
        <w:rPr>
          <w:sz w:val="24"/>
        </w:rPr>
        <w:t xml:space="preserve"> 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MVDr. Ladislav Molnár, PhD.</w:t>
      </w:r>
      <w:r>
        <w:rPr>
          <w:sz w:val="24"/>
        </w:rPr>
        <w:t>, SZÖVETSÉG - Magyarok. Nemzetiségek. Regiók. | ALIANCIA - Maďari. Národnosti. Regióny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György Nagy</w:t>
      </w:r>
      <w:r>
        <w:rPr>
          <w:sz w:val="24"/>
        </w:rPr>
        <w:t>, SZÖVETSÉG - Magyarok. Nemzetiségek. Regiók. | ALIANCIA - Maďari. Národnosti. Regióny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JUDr. Peter Pandy</w:t>
      </w:r>
      <w:r>
        <w:rPr>
          <w:sz w:val="24"/>
        </w:rPr>
        <w:t>,  SZÖVETSÉG - Magyarok. Nemzetiségek. Regiók. | ALIANCIA - Maďari. Národnosti. Regióny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Ing. Karol Pataky</w:t>
      </w:r>
      <w:r>
        <w:rPr>
          <w:sz w:val="24"/>
        </w:rPr>
        <w:t>, SZÖVETSÉG - Magyarok. Nemzetiségek. Regiók. | ALIANCIA - Maďari. Národnosti. Regióny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 xml:space="preserve">Ing. Igor Petrik, </w:t>
      </w:r>
      <w:r>
        <w:rPr>
          <w:sz w:val="24"/>
        </w:rPr>
        <w:t>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PaedDr. Peter Petrikán, PhD.</w:t>
      </w:r>
      <w:r>
        <w:rPr>
          <w:sz w:val="24"/>
        </w:rPr>
        <w:t>, 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caps/>
          <w:sz w:val="24"/>
        </w:rPr>
      </w:pPr>
      <w:r>
        <w:rPr>
          <w:bCs/>
          <w:sz w:val="24"/>
        </w:rPr>
        <w:t xml:space="preserve">Ing. Igor Petrovčik, </w:t>
      </w:r>
      <w:r>
        <w:rPr>
          <w:caps/>
          <w:sz w:val="24"/>
        </w:rPr>
        <w:t>Starostovia a nezávislí kandidáti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Ing. Jaroslav Polaček</w:t>
      </w:r>
      <w:r>
        <w:rPr>
          <w:sz w:val="24"/>
        </w:rPr>
        <w:t>, 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Michal Rečka</w:t>
      </w:r>
      <w:r>
        <w:rPr>
          <w:sz w:val="24"/>
        </w:rPr>
        <w:t xml:space="preserve">, </w:t>
      </w:r>
      <w:r>
        <w:rPr>
          <w:caps/>
          <w:sz w:val="24"/>
        </w:rPr>
        <w:t>Smer</w:t>
      </w:r>
      <w:r>
        <w:rPr>
          <w:sz w:val="24"/>
        </w:rPr>
        <w:t xml:space="preserve"> - sociálna demokracia, </w:t>
      </w:r>
      <w:r>
        <w:rPr>
          <w:caps/>
          <w:sz w:val="24"/>
        </w:rPr>
        <w:t>Sme rodina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Ing. Iveta Rušinová,</w:t>
      </w:r>
      <w:r>
        <w:rPr>
          <w:sz w:val="24"/>
        </w:rPr>
        <w:t xml:space="preserve"> 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RNDr. Ladislav Ruttkay</w:t>
      </w:r>
      <w:r>
        <w:rPr>
          <w:sz w:val="24"/>
        </w:rPr>
        <w:t>, Kresťanskodemokratické hnutie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Gejza Sačko</w:t>
      </w:r>
      <w:r>
        <w:rPr>
          <w:sz w:val="24"/>
        </w:rPr>
        <w:t>, SZÖVETSÉG - Magyarok. Nemzetiségek. Regiók. | ALIANCIA - Maďari. Národnosti. Regióny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PhDr. Róbert Schwarcz</w:t>
      </w:r>
      <w:r>
        <w:rPr>
          <w:sz w:val="24"/>
        </w:rPr>
        <w:t>, 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Mgr. Martin Seman</w:t>
      </w:r>
      <w:r>
        <w:rPr>
          <w:sz w:val="24"/>
        </w:rPr>
        <w:t>,  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Mgr. Zuzana Slivenská</w:t>
      </w:r>
      <w:r>
        <w:rPr>
          <w:sz w:val="24"/>
        </w:rPr>
        <w:t>, 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RNDr. Martin Smrčo</w:t>
      </w:r>
      <w:r>
        <w:rPr>
          <w:sz w:val="24"/>
        </w:rPr>
        <w:t xml:space="preserve">, </w:t>
      </w:r>
      <w:r>
        <w:rPr>
          <w:caps/>
          <w:sz w:val="24"/>
        </w:rPr>
        <w:t>Obyčajní ľudia</w:t>
      </w:r>
      <w:r>
        <w:rPr>
          <w:sz w:val="24"/>
        </w:rPr>
        <w:t xml:space="preserve"> a nezávislé osobnosti (</w:t>
      </w:r>
      <w:r>
        <w:rPr>
          <w:caps/>
          <w:sz w:val="24"/>
        </w:rPr>
        <w:t>oľano</w:t>
      </w:r>
      <w:r>
        <w:rPr>
          <w:sz w:val="24"/>
        </w:rPr>
        <w:t xml:space="preserve">), </w:t>
      </w:r>
      <w:r>
        <w:rPr>
          <w:caps/>
          <w:sz w:val="24"/>
        </w:rPr>
        <w:t>nova</w:t>
      </w:r>
      <w:r>
        <w:rPr>
          <w:sz w:val="24"/>
        </w:rPr>
        <w:t>, Kresťanská únia (</w:t>
      </w:r>
      <w:r>
        <w:rPr>
          <w:caps/>
          <w:sz w:val="24"/>
        </w:rPr>
        <w:t>kú</w:t>
      </w:r>
      <w:r>
        <w:rPr>
          <w:sz w:val="24"/>
        </w:rPr>
        <w:t xml:space="preserve">), </w:t>
      </w:r>
      <w:r>
        <w:rPr>
          <w:caps/>
          <w:sz w:val="24"/>
        </w:rPr>
        <w:t>zmena zdola</w:t>
      </w:r>
      <w:r>
        <w:rPr>
          <w:sz w:val="24"/>
        </w:rPr>
        <w:t xml:space="preserve">, </w:t>
      </w:r>
      <w:r>
        <w:rPr>
          <w:caps/>
          <w:sz w:val="24"/>
        </w:rPr>
        <w:t>Za ľudí</w:t>
      </w:r>
      <w:r>
        <w:rPr>
          <w:sz w:val="24"/>
        </w:rPr>
        <w:t xml:space="preserve">, Zmena zdola, Demokratická únia Slovenska, </w:t>
      </w:r>
      <w:r>
        <w:rPr>
          <w:caps/>
          <w:sz w:val="24"/>
        </w:rPr>
        <w:t>Nova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 xml:space="preserve">JUDr. Tímea Sotáková, </w:t>
      </w:r>
      <w:r>
        <w:rPr>
          <w:caps/>
          <w:sz w:val="24"/>
        </w:rPr>
        <w:t>Hlas</w:t>
      </w:r>
      <w:r>
        <w:rPr>
          <w:sz w:val="24"/>
        </w:rPr>
        <w:t xml:space="preserve"> - sociálna demokracia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Ing. Dušan Tomaško, MBA</w:t>
      </w:r>
      <w:r>
        <w:rPr>
          <w:sz w:val="24"/>
        </w:rPr>
        <w:t>, nezávislý kandidát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MUDr. Jozef Valiska,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</w:t>
      </w:r>
      <w:r>
        <w:rPr>
          <w:caps/>
          <w:sz w:val="24"/>
        </w:rPr>
        <w:t>Smer</w:t>
      </w:r>
      <w:r>
        <w:rPr>
          <w:sz w:val="24"/>
        </w:rPr>
        <w:t xml:space="preserve"> - sociálna demokracia, </w:t>
      </w:r>
      <w:r>
        <w:rPr>
          <w:caps/>
          <w:sz w:val="24"/>
        </w:rPr>
        <w:t>Sme rodina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PhDr. Ján Volný, PhD.,</w:t>
      </w:r>
      <w:r>
        <w:rPr>
          <w:sz w:val="24"/>
        </w:rPr>
        <w:t xml:space="preserve"> </w:t>
      </w:r>
      <w:r>
        <w:rPr>
          <w:caps/>
          <w:sz w:val="24"/>
        </w:rPr>
        <w:t>Smer</w:t>
      </w:r>
      <w:r>
        <w:rPr>
          <w:sz w:val="24"/>
        </w:rPr>
        <w:t xml:space="preserve"> - sociálna demokracia, </w:t>
      </w:r>
      <w:r>
        <w:rPr>
          <w:caps/>
          <w:sz w:val="24"/>
        </w:rPr>
        <w:t>Sme rodina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 xml:space="preserve">Mgr. Marcel Vrchota, </w:t>
      </w:r>
      <w:r>
        <w:rPr>
          <w:sz w:val="24"/>
        </w:rPr>
        <w:t xml:space="preserve"> Sloboda a Solidarita, Progresívne Slovensko, DOBRÁ VOĽBA a umiernení</w:t>
      </w:r>
    </w:p>
    <w:p>
      <w:pPr>
        <w:pStyle w:val="ListParagraph"/>
        <w:numPr>
          <w:ilvl w:val="0"/>
          <w:numId w:val="2"/>
        </w:numPr>
        <w:ind w:left="993" w:hanging="426"/>
        <w:jc w:val="both"/>
        <w:rPr>
          <w:sz w:val="24"/>
        </w:rPr>
      </w:pPr>
      <w:r>
        <w:rPr>
          <w:bCs/>
          <w:sz w:val="24"/>
        </w:rPr>
        <w:t>Ing. Jozef Želinský,</w:t>
      </w:r>
      <w:r>
        <w:rPr>
          <w:sz w:val="24"/>
        </w:rPr>
        <w:t xml:space="preserve"> SZÖVETSÉG - Magyarok. Nemzetiségek. Regiók. | ALIANCIA - Maďari. Národnosti. Regióny</w:t>
      </w:r>
    </w:p>
    <w:p>
      <w:pPr>
        <w:pStyle w:val="ListParagraph"/>
        <w:ind w:left="993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67" w:leader="none"/>
        </w:tabs>
        <w:spacing w:before="240" w:after="0"/>
        <w:ind w:left="391" w:hanging="391"/>
        <w:jc w:val="both"/>
        <w:rPr>
          <w:b/>
          <w:b/>
          <w:sz w:val="24"/>
        </w:rPr>
      </w:pPr>
      <w:r>
        <w:rPr>
          <w:b/>
          <w:sz w:val="24"/>
        </w:rPr>
        <w:t xml:space="preserve">Za predsedu </w:t>
      </w:r>
      <w:r>
        <w:rPr>
          <w:b/>
          <w:sz w:val="22"/>
        </w:rPr>
        <w:t>Košického</w:t>
      </w:r>
      <w:r>
        <w:rPr>
          <w:b/>
          <w:sz w:val="24"/>
        </w:rPr>
        <w:t xml:space="preserve"> samosprávneho kraja bol zvolený:</w:t>
      </w:r>
    </w:p>
    <w:p>
      <w:pPr>
        <w:pStyle w:val="Normal"/>
        <w:spacing w:before="120" w:after="0"/>
        <w:ind w:left="567" w:hanging="0"/>
        <w:jc w:val="both"/>
        <w:rPr>
          <w:sz w:val="24"/>
          <w:vertAlign w:val="superscript"/>
        </w:rPr>
      </w:pPr>
      <w:r>
        <w:rPr>
          <w:sz w:val="24"/>
        </w:rPr>
        <w:t>Meno, priezvisko, politická strana</w:t>
      </w:r>
      <w:r>
        <w:rPr>
          <w:sz w:val="24"/>
          <w:vertAlign w:val="superscript"/>
        </w:rPr>
        <w:t>1)</w:t>
      </w:r>
    </w:p>
    <w:p>
      <w:pPr>
        <w:pStyle w:val="ListParagraph"/>
        <w:widowControl w:val="false"/>
        <w:ind w:left="567" w:hanging="142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</w:t>
      </w:r>
      <w:r>
        <w:rPr>
          <w:b/>
          <w:bCs/>
          <w:color w:val="000000"/>
          <w:sz w:val="24"/>
          <w:szCs w:val="24"/>
        </w:rPr>
        <w:t xml:space="preserve">Ing. Rastislav Trnka, </w:t>
      </w:r>
      <w:r>
        <w:rPr>
          <w:color w:val="000000"/>
          <w:sz w:val="24"/>
          <w:szCs w:val="24"/>
        </w:rPr>
        <w:t xml:space="preserve">Kresťanskodemokratické hnutie, SZÖVETSÉG - Magyarok. Nemzetiségek. Regiók. | ALIANCIA - Maďari. Národnosti. Regióny, </w:t>
      </w:r>
      <w:r>
        <w:rPr>
          <w:caps/>
          <w:color w:val="000000"/>
          <w:sz w:val="24"/>
          <w:szCs w:val="24"/>
        </w:rPr>
        <w:t>Starostovia a nezá</w:t>
      </w:r>
      <w:bookmarkStart w:id="0" w:name="_GoBack"/>
      <w:bookmarkEnd w:id="0"/>
      <w:r>
        <w:rPr>
          <w:caps/>
          <w:color w:val="000000"/>
          <w:sz w:val="24"/>
          <w:szCs w:val="24"/>
        </w:rPr>
        <w:t>vislí kandidáti</w:t>
      </w:r>
      <w:r>
        <w:rPr>
          <w:color w:val="000000"/>
          <w:sz w:val="24"/>
          <w:szCs w:val="24"/>
        </w:rPr>
        <w:t xml:space="preserve">, </w:t>
      </w:r>
      <w:r>
        <w:rPr>
          <w:caps/>
          <w:color w:val="000000"/>
          <w:sz w:val="24"/>
          <w:szCs w:val="24"/>
        </w:rPr>
        <w:t>Šanca,</w:t>
      </w:r>
      <w:r>
        <w:rPr>
          <w:color w:val="000000"/>
          <w:sz w:val="24"/>
          <w:szCs w:val="24"/>
        </w:rPr>
        <w:t xml:space="preserve"> Demokratická strana</w:t>
      </w:r>
    </w:p>
    <w:p>
      <w:pPr>
        <w:pStyle w:val="Normal"/>
        <w:spacing w:before="120" w:after="1000"/>
        <w:ind w:left="567" w:hanging="0"/>
        <w:jc w:val="both"/>
        <w:rPr>
          <w:sz w:val="24"/>
        </w:rPr>
      </w:pPr>
      <w:r>
        <w:rPr>
          <w:sz w:val="24"/>
        </w:rPr>
      </w:r>
    </w:p>
    <w:tbl>
      <w:tblPr>
        <w:tblW w:w="460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3"/>
        <w:gridCol w:w="567"/>
        <w:gridCol w:w="3685"/>
      </w:tblGrid>
      <w:tr>
        <w:trPr/>
        <w:tc>
          <w:tcPr>
            <w:tcW w:w="353" w:type="dxa"/>
            <w:tcBorders/>
            <w:vAlign w:val="bottom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000000"/>
            </w:tcBorders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Košiciach</w:t>
            </w:r>
          </w:p>
        </w:tc>
      </w:tr>
      <w:tr>
        <w:trPr/>
        <w:tc>
          <w:tcPr>
            <w:tcW w:w="920" w:type="dxa"/>
            <w:gridSpan w:val="2"/>
            <w:tcBorders/>
            <w:vAlign w:val="bottom"/>
          </w:tcPr>
          <w:p>
            <w:pPr>
              <w:pStyle w:val="Normal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000000"/>
            </w:tcBorders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30. 10. 2022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pBdr>
          <w:top w:val="single" w:sz="4" w:space="1" w:color="000000"/>
        </w:pBdr>
        <w:ind w:left="5103" w:hanging="0"/>
        <w:jc w:val="center"/>
        <w:rPr>
          <w:sz w:val="22"/>
        </w:rPr>
      </w:pPr>
      <w:r>
        <w:rPr>
          <w:sz w:val="22"/>
        </w:rPr>
        <w:t>JUDr. PhDr. Peter Švider, v.r.</w:t>
      </w:r>
    </w:p>
    <w:p>
      <w:pPr>
        <w:pStyle w:val="Normal"/>
        <w:pBdr>
          <w:top w:val="single" w:sz="4" w:space="1" w:color="000000"/>
        </w:pBdr>
        <w:ind w:left="5103" w:hanging="0"/>
        <w:jc w:val="center"/>
        <w:rPr>
          <w:sz w:val="22"/>
        </w:rPr>
      </w:pPr>
      <w:r>
        <w:rPr>
          <w:sz w:val="22"/>
        </w:rPr>
        <w:t>predseda volebnej komisie</w:t>
      </w:r>
    </w:p>
    <w:p>
      <w:pPr>
        <w:pStyle w:val="Normal"/>
        <w:pBdr>
          <w:top w:val="single" w:sz="4" w:space="1" w:color="000000"/>
        </w:pBdr>
        <w:ind w:left="5103" w:hanging="0"/>
        <w:jc w:val="center"/>
        <w:rPr>
          <w:sz w:val="22"/>
        </w:rPr>
      </w:pPr>
      <w:r>
        <w:rPr>
          <w:sz w:val="22"/>
        </w:rPr>
        <w:t>podpis</w:t>
      </w:r>
    </w:p>
    <w:p>
      <w:pPr>
        <w:pStyle w:val="Normal"/>
        <w:pBdr>
          <w:top w:val="single" w:sz="4" w:space="1" w:color="000000"/>
        </w:pBdr>
        <w:ind w:left="5103" w:hanging="0"/>
        <w:jc w:val="center"/>
        <w:rPr>
          <w:sz w:val="22"/>
        </w:rPr>
      </w:pPr>
      <w:r>
        <w:rPr>
          <w:sz w:val="22"/>
        </w:rPr>
        <w:t>odtlačok pečiatky volebnej komisie</w:t>
      </w:r>
    </w:p>
    <w:p>
      <w:pPr>
        <w:pStyle w:val="Normal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0857438"/>
    </w:sdtPr>
    <w:sdtContent>
      <w:p>
        <w:pPr>
          <w:pStyle w:val="Pta"/>
          <w:jc w:val="center"/>
          <w:rPr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Pt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tabs>
          <w:tab w:val="clear" w:pos="708"/>
          <w:tab w:val="left" w:pos="142" w:leader="none"/>
        </w:tabs>
        <w:ind w:left="142" w:hanging="142"/>
        <w:jc w:val="both"/>
        <w:rPr/>
      </w:pPr>
      <w:r>
        <w:rPr>
          <w:rStyle w:val="Znakyprepoznmkupodiarou"/>
        </w:rPr>
        <w:t>1)</w:t>
      </w:r>
      <w:r>
        <w:rPr>
          <w:rStyle w:val="FootnoteCharacters"/>
        </w:rPr>
        <w:tab/>
        <w:t>1)</w:t>
      </w:r>
      <w:r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i w:val="false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0e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sk-SK" w:val="sk-SK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e36be1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7">
    <w:name w:val="Heading 7"/>
    <w:basedOn w:val="Normal"/>
    <w:next w:val="Normal"/>
    <w:link w:val="Nadpis7Char"/>
    <w:qFormat/>
    <w:rsid w:val="00110e34"/>
    <w:pPr>
      <w:keepNext w:val="true"/>
      <w:jc w:val="center"/>
      <w:outlineLvl w:val="6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7Char" w:customStyle="1">
    <w:name w:val="Nadpis 7 Char"/>
    <w:basedOn w:val="DefaultParagraphFont"/>
    <w:link w:val="Nadpis7"/>
    <w:qFormat/>
    <w:rsid w:val="00110e34"/>
    <w:rPr>
      <w:rFonts w:ascii="Times New Roman" w:hAnsi="Times New Roman" w:eastAsia="Times New Roman" w:cs="Times New Roman"/>
      <w:b/>
      <w:sz w:val="24"/>
      <w:szCs w:val="20"/>
      <w:lang w:eastAsia="sk-SK"/>
    </w:rPr>
  </w:style>
  <w:style w:type="character" w:styleId="Zkladntext2Char" w:customStyle="1">
    <w:name w:val="Základný text 2 Char"/>
    <w:basedOn w:val="DefaultParagraphFont"/>
    <w:link w:val="Zkladntext2"/>
    <w:uiPriority w:val="99"/>
    <w:qFormat/>
    <w:rsid w:val="00110e34"/>
    <w:rPr>
      <w:rFonts w:ascii="Times New Roman" w:hAnsi="Times New Roman" w:eastAsia="Times New Roman" w:cs="Times New Roman"/>
      <w:sz w:val="24"/>
      <w:szCs w:val="20"/>
      <w:lang w:eastAsia="sk-SK"/>
    </w:rPr>
  </w:style>
  <w:style w:type="character" w:styleId="TextpoznmkypodiarouChar" w:customStyle="1">
    <w:name w:val="Text poznámky pod čiarou Char"/>
    <w:basedOn w:val="DefaultParagraphFont"/>
    <w:link w:val="Textpoznmkypodiarou"/>
    <w:qFormat/>
    <w:rsid w:val="00110e34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uiPriority w:val="99"/>
    <w:qFormat/>
    <w:rsid w:val="00110e34"/>
    <w:rPr>
      <w:vertAlign w:val="superscript"/>
    </w:rPr>
  </w:style>
  <w:style w:type="character" w:styleId="Nadpis1Char" w:customStyle="1">
    <w:name w:val="Nadpis 1 Char"/>
    <w:basedOn w:val="DefaultParagraphFont"/>
    <w:link w:val="Nadpis1"/>
    <w:uiPriority w:val="1"/>
    <w:qFormat/>
    <w:rsid w:val="00e36be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sk-SK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ae5687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ae5687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e5687"/>
    <w:rPr>
      <w:rFonts w:ascii="Segoe UI" w:hAnsi="Segoe UI" w:eastAsia="Times New Roman" w:cs="Segoe UI"/>
      <w:sz w:val="18"/>
      <w:szCs w:val="18"/>
      <w:lang w:eastAsia="sk-SK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Zkladntext2Char"/>
    <w:uiPriority w:val="99"/>
    <w:qFormat/>
    <w:rsid w:val="00110e34"/>
    <w:pPr>
      <w:jc w:val="both"/>
    </w:pPr>
    <w:rPr>
      <w:sz w:val="24"/>
    </w:rPr>
  </w:style>
  <w:style w:type="paragraph" w:styleId="Poznmkapodiarou">
    <w:name w:val="Footnote Text"/>
    <w:basedOn w:val="Normal"/>
    <w:link w:val="TextpoznmkypodiarouChar"/>
    <w:rsid w:val="00110e34"/>
    <w:pPr/>
    <w:rPr/>
  </w:style>
  <w:style w:type="paragraph" w:styleId="ListParagraph">
    <w:name w:val="List Paragraph"/>
    <w:basedOn w:val="Normal"/>
    <w:uiPriority w:val="34"/>
    <w:qFormat/>
    <w:rsid w:val="00cb6bf2"/>
    <w:pPr>
      <w:spacing w:before="0" w:after="0"/>
      <w:ind w:left="720" w:hanging="0"/>
      <w:contextualSpacing/>
    </w:pPr>
    <w:rPr/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ae568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ae568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e568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Application>LibreOffice/6.4.2.2$Windows_X86_64 LibreOffice_project/4e471d8c02c9c90f512f7f9ead8875b57fcb1ec3</Application>
  <Pages>3</Pages>
  <Words>707</Words>
  <Characters>4459</Characters>
  <CharactersWithSpaces>5037</CharactersWithSpaces>
  <Paragraphs>78</Paragraphs>
  <Company>MV 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2022-10-18T13:37:00Z</dcterms:created>
  <dc:creator>Marian Koreň</dc:creator>
  <dc:description/>
  <dc:language>sk-SK</dc:language>
  <cp:lastModifiedBy>Heribanova Anna</cp:lastModifiedBy>
  <cp:lastPrinted>2022-11-07T08:39:00Z</cp:lastPrinted>
  <dcterms:modified xsi:type="dcterms:W3CDTF">2022-11-03T15:53:00Z</dcterms:modified>
  <cp:revision>10</cp:revision>
  <dc:subject>Voľby do orgánov územnej samosprávy 2022</dc:subject>
  <dc:title>Uverejnenie výsledkov volieb poslancov zastupiteľstva a predsedu samosprávneho kraja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 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